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2426" w14:textId="0B263A6F" w:rsidR="00082DA7" w:rsidRPr="0092786E" w:rsidRDefault="00867B79" w:rsidP="00D92802">
      <w:pPr>
        <w:spacing w:before="240"/>
        <w:rPr>
          <w:sz w:val="32"/>
          <w:szCs w:val="32"/>
          <w:lang w:val="en-US"/>
        </w:rPr>
      </w:pPr>
      <w:r w:rsidRPr="0092786E">
        <w:rPr>
          <w:sz w:val="32"/>
          <w:szCs w:val="32"/>
          <w:lang w:val="en-US"/>
        </w:rPr>
        <w:t xml:space="preserve"> </w:t>
      </w:r>
      <w:r w:rsidR="00336314" w:rsidRPr="0092786E">
        <w:rPr>
          <w:sz w:val="32"/>
          <w:szCs w:val="32"/>
          <w:lang w:val="en-US"/>
        </w:rPr>
        <w:t xml:space="preserve">                           </w:t>
      </w:r>
      <w:r w:rsidR="0092786E">
        <w:rPr>
          <w:sz w:val="32"/>
          <w:szCs w:val="32"/>
          <w:lang w:val="en-US"/>
        </w:rPr>
        <w:t xml:space="preserve">      </w:t>
      </w:r>
      <w:r w:rsidR="00336314" w:rsidRPr="0092786E">
        <w:rPr>
          <w:sz w:val="32"/>
          <w:szCs w:val="32"/>
          <w:lang w:val="en-US"/>
        </w:rPr>
        <w:t xml:space="preserve">   </w:t>
      </w:r>
      <w:r w:rsidR="00C47F29" w:rsidRPr="0092786E">
        <w:rPr>
          <w:sz w:val="32"/>
          <w:szCs w:val="32"/>
          <w:lang w:val="en-US"/>
        </w:rPr>
        <w:t xml:space="preserve">Memorandum of understanding </w:t>
      </w:r>
    </w:p>
    <w:p w14:paraId="1074B52B" w14:textId="00CAFC85" w:rsidR="00867B79" w:rsidRDefault="00336314" w:rsidP="00D92802">
      <w:pPr>
        <w:spacing w:before="24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r w:rsidR="00082DA7">
        <w:rPr>
          <w:lang w:val="en-US"/>
        </w:rPr>
        <w:t>B</w:t>
      </w:r>
      <w:r w:rsidR="00C47F29">
        <w:rPr>
          <w:lang w:val="en-US"/>
        </w:rPr>
        <w:t xml:space="preserve">etween </w:t>
      </w:r>
    </w:p>
    <w:p w14:paraId="266AB9A4" w14:textId="38DA53BE" w:rsidR="00082DA7" w:rsidRPr="00AE003A" w:rsidRDefault="00082DA7" w:rsidP="00AE003A">
      <w:pPr>
        <w:spacing w:line="259" w:lineRule="auto"/>
        <w:rPr>
          <w:b/>
          <w:bCs/>
          <w:u w:val="single"/>
          <w:lang w:val="en-GB"/>
        </w:rPr>
      </w:pPr>
      <w:r w:rsidRPr="00082DA7">
        <w:rPr>
          <w:b/>
          <w:bCs/>
          <w:u w:val="single"/>
          <w:lang w:val="en-GB"/>
        </w:rPr>
        <w:t>British Pakistani Ophthalmic Society</w:t>
      </w:r>
      <w:r w:rsidR="00336314">
        <w:rPr>
          <w:b/>
          <w:bCs/>
          <w:u w:val="single"/>
          <w:lang w:val="en-GB"/>
        </w:rPr>
        <w:t xml:space="preserve"> </w:t>
      </w:r>
      <w:proofErr w:type="gramStart"/>
      <w:r w:rsidR="00336314">
        <w:rPr>
          <w:b/>
          <w:bCs/>
          <w:u w:val="single"/>
          <w:lang w:val="en-GB"/>
        </w:rPr>
        <w:t>( BPOS</w:t>
      </w:r>
      <w:proofErr w:type="gramEnd"/>
      <w:r w:rsidR="00336314">
        <w:rPr>
          <w:b/>
          <w:bCs/>
          <w:u w:val="single"/>
          <w:lang w:val="en-GB"/>
        </w:rPr>
        <w:t xml:space="preserve"> )</w:t>
      </w:r>
      <w:r w:rsidRPr="00082DA7">
        <w:rPr>
          <w:b/>
          <w:bCs/>
          <w:u w:val="single"/>
          <w:lang w:val="en-GB"/>
        </w:rPr>
        <w:t xml:space="preserve"> &amp; Ophthalmological </w:t>
      </w:r>
      <w:r w:rsidR="00AE003A">
        <w:rPr>
          <w:b/>
          <w:bCs/>
          <w:u w:val="single"/>
          <w:lang w:val="en-GB"/>
        </w:rPr>
        <w:t>S</w:t>
      </w:r>
      <w:r w:rsidRPr="00082DA7">
        <w:rPr>
          <w:b/>
          <w:bCs/>
          <w:u w:val="single"/>
          <w:lang w:val="en-GB"/>
        </w:rPr>
        <w:t xml:space="preserve">ociety of Pakistan </w:t>
      </w:r>
      <w:r w:rsidR="00336314">
        <w:rPr>
          <w:b/>
          <w:bCs/>
          <w:u w:val="single"/>
          <w:lang w:val="en-GB"/>
        </w:rPr>
        <w:t>( OSP )</w:t>
      </w:r>
      <w:r w:rsidRPr="00082DA7">
        <w:rPr>
          <w:b/>
          <w:bCs/>
          <w:u w:val="single"/>
          <w:lang w:val="en-GB"/>
        </w:rPr>
        <w:t xml:space="preserve">Lahore branch </w:t>
      </w:r>
    </w:p>
    <w:p w14:paraId="07111940" w14:textId="6A7E3EA8" w:rsidR="00695F8D" w:rsidRDefault="00695F8D" w:rsidP="00D92802">
      <w:pPr>
        <w:spacing w:before="240"/>
        <w:rPr>
          <w:lang w:val="en-US"/>
        </w:rPr>
      </w:pPr>
      <w:r>
        <w:rPr>
          <w:lang w:val="en-US"/>
        </w:rPr>
        <w:t xml:space="preserve">An agreement </w:t>
      </w:r>
      <w:r w:rsidR="00AE003A">
        <w:rPr>
          <w:lang w:val="en-US"/>
        </w:rPr>
        <w:t xml:space="preserve">has been </w:t>
      </w:r>
      <w:proofErr w:type="gramStart"/>
      <w:r w:rsidR="00AE003A">
        <w:rPr>
          <w:lang w:val="en-US"/>
        </w:rPr>
        <w:t xml:space="preserve">signed </w:t>
      </w:r>
      <w:r>
        <w:rPr>
          <w:lang w:val="en-US"/>
        </w:rPr>
        <w:t xml:space="preserve"> on</w:t>
      </w:r>
      <w:proofErr w:type="gramEnd"/>
      <w:r>
        <w:rPr>
          <w:lang w:val="en-US"/>
        </w:rPr>
        <w:t xml:space="preserve"> 12 April 2022 between </w:t>
      </w:r>
      <w:r w:rsidR="007C3195">
        <w:rPr>
          <w:lang w:val="en-US"/>
        </w:rPr>
        <w:t>OPS</w:t>
      </w:r>
      <w:r w:rsidR="00AE003A">
        <w:rPr>
          <w:lang w:val="en-US"/>
        </w:rPr>
        <w:t xml:space="preserve"> </w:t>
      </w:r>
      <w:r w:rsidR="007C3195">
        <w:rPr>
          <w:lang w:val="en-US"/>
        </w:rPr>
        <w:t>Lahore branch and BPOS</w:t>
      </w:r>
      <w:r w:rsidR="00023443">
        <w:rPr>
          <w:lang w:val="en-US"/>
        </w:rPr>
        <w:t xml:space="preserve"> based in </w:t>
      </w:r>
      <w:r w:rsidR="0092786E">
        <w:rPr>
          <w:lang w:val="en-US"/>
        </w:rPr>
        <w:t xml:space="preserve">the </w:t>
      </w:r>
      <w:r w:rsidR="00023443">
        <w:rPr>
          <w:lang w:val="en-US"/>
        </w:rPr>
        <w:t>UK</w:t>
      </w:r>
      <w:r w:rsidR="007C3195">
        <w:rPr>
          <w:lang w:val="en-US"/>
        </w:rPr>
        <w:t xml:space="preserve"> </w:t>
      </w:r>
      <w:r w:rsidR="00315C2A">
        <w:rPr>
          <w:lang w:val="en-US"/>
        </w:rPr>
        <w:t xml:space="preserve"> </w:t>
      </w:r>
    </w:p>
    <w:p w14:paraId="7E16C133" w14:textId="23B80BD9" w:rsidR="004C537B" w:rsidRPr="004C537B" w:rsidRDefault="004C537B" w:rsidP="00D92802">
      <w:pPr>
        <w:spacing w:before="240"/>
        <w:rPr>
          <w:b/>
          <w:bCs/>
          <w:lang w:val="en-US"/>
        </w:rPr>
      </w:pPr>
      <w:r w:rsidRPr="004C537B">
        <w:rPr>
          <w:b/>
          <w:bCs/>
          <w:lang w:val="en-US"/>
        </w:rPr>
        <w:t>Purpose</w:t>
      </w:r>
    </w:p>
    <w:p w14:paraId="3D3C09E7" w14:textId="14954884" w:rsidR="00485E70" w:rsidRDefault="00485E70" w:rsidP="00D92802">
      <w:pPr>
        <w:spacing w:before="240"/>
        <w:rPr>
          <w:lang w:val="en-US"/>
        </w:rPr>
      </w:pPr>
      <w:r>
        <w:rPr>
          <w:lang w:val="en-US"/>
        </w:rPr>
        <w:t>1.</w:t>
      </w:r>
      <w:r w:rsidR="00D57867">
        <w:rPr>
          <w:lang w:val="en-US"/>
        </w:rPr>
        <w:t xml:space="preserve"> </w:t>
      </w:r>
      <w:r>
        <w:rPr>
          <w:lang w:val="en-US"/>
        </w:rPr>
        <w:t xml:space="preserve">To promote </w:t>
      </w:r>
      <w:proofErr w:type="gramStart"/>
      <w:r>
        <w:rPr>
          <w:lang w:val="en-US"/>
        </w:rPr>
        <w:t>Educational</w:t>
      </w:r>
      <w:proofErr w:type="gramEnd"/>
      <w:r>
        <w:rPr>
          <w:lang w:val="en-US"/>
        </w:rPr>
        <w:t xml:space="preserve"> </w:t>
      </w:r>
      <w:r w:rsidR="00A21A01">
        <w:rPr>
          <w:lang w:val="en-US"/>
        </w:rPr>
        <w:t>activities</w:t>
      </w:r>
      <w:r w:rsidR="00D57867">
        <w:rPr>
          <w:lang w:val="en-US"/>
        </w:rPr>
        <w:t xml:space="preserve"> between the two </w:t>
      </w:r>
      <w:r w:rsidR="00A21A01">
        <w:rPr>
          <w:lang w:val="en-US"/>
        </w:rPr>
        <w:t>organizations</w:t>
      </w:r>
      <w:r w:rsidR="00D57867">
        <w:rPr>
          <w:lang w:val="en-US"/>
        </w:rPr>
        <w:t>.</w:t>
      </w:r>
    </w:p>
    <w:p w14:paraId="56BA508C" w14:textId="06A4CD6B" w:rsidR="00D57867" w:rsidRDefault="00D57867" w:rsidP="00D92802">
      <w:pPr>
        <w:spacing w:before="240"/>
        <w:rPr>
          <w:lang w:val="en-US"/>
        </w:rPr>
      </w:pPr>
      <w:r>
        <w:rPr>
          <w:lang w:val="en-US"/>
        </w:rPr>
        <w:t xml:space="preserve">2. </w:t>
      </w:r>
      <w:r w:rsidR="00A21A01">
        <w:rPr>
          <w:lang w:val="en-US"/>
        </w:rPr>
        <w:t xml:space="preserve"> To </w:t>
      </w:r>
      <w:r w:rsidR="0017464B">
        <w:rPr>
          <w:lang w:val="en-US"/>
        </w:rPr>
        <w:t>facilitate Research activities between BPOS and OSP Lahore.</w:t>
      </w:r>
    </w:p>
    <w:p w14:paraId="4090596F" w14:textId="3D25E147" w:rsidR="00783B07" w:rsidRPr="00DF30D1" w:rsidRDefault="00783B07" w:rsidP="00D92802">
      <w:pPr>
        <w:spacing w:before="240"/>
        <w:rPr>
          <w:b/>
          <w:bCs/>
          <w:lang w:val="en-US"/>
        </w:rPr>
      </w:pPr>
      <w:r w:rsidRPr="00DF30D1">
        <w:rPr>
          <w:b/>
          <w:bCs/>
          <w:lang w:val="en-US"/>
        </w:rPr>
        <w:t>Duties and Obligations</w:t>
      </w:r>
    </w:p>
    <w:p w14:paraId="7D68EBAA" w14:textId="57F98427" w:rsidR="00783B07" w:rsidRDefault="00783B07" w:rsidP="00D92802">
      <w:pPr>
        <w:spacing w:before="240"/>
        <w:rPr>
          <w:lang w:val="en-US"/>
        </w:rPr>
      </w:pPr>
      <w:r>
        <w:rPr>
          <w:lang w:val="en-US"/>
        </w:rPr>
        <w:t xml:space="preserve">Each </w:t>
      </w:r>
      <w:r w:rsidR="009F0921">
        <w:rPr>
          <w:lang w:val="en-US"/>
        </w:rPr>
        <w:t xml:space="preserve">party will nominate a </w:t>
      </w:r>
      <w:r w:rsidR="00DF30D1">
        <w:rPr>
          <w:lang w:val="en-US"/>
        </w:rPr>
        <w:t>representative</w:t>
      </w:r>
      <w:r w:rsidR="009F0921">
        <w:rPr>
          <w:lang w:val="en-US"/>
        </w:rPr>
        <w:t xml:space="preserve"> to serve as official contact and </w:t>
      </w:r>
      <w:r w:rsidR="007E2707">
        <w:rPr>
          <w:lang w:val="en-US"/>
        </w:rPr>
        <w:t xml:space="preserve">coordinate the </w:t>
      </w:r>
      <w:r w:rsidR="003C0356">
        <w:rPr>
          <w:lang w:val="en-US"/>
        </w:rPr>
        <w:t>activities</w:t>
      </w:r>
      <w:r w:rsidR="007E2707">
        <w:rPr>
          <w:lang w:val="en-US"/>
        </w:rPr>
        <w:t xml:space="preserve"> to</w:t>
      </w:r>
      <w:r w:rsidR="003C0356">
        <w:rPr>
          <w:lang w:val="en-US"/>
        </w:rPr>
        <w:t xml:space="preserve"> </w:t>
      </w:r>
      <w:r w:rsidR="00DF30D1">
        <w:rPr>
          <w:lang w:val="en-US"/>
        </w:rPr>
        <w:t>achieve the goals laid out in</w:t>
      </w:r>
      <w:r w:rsidR="007E2707">
        <w:rPr>
          <w:lang w:val="en-US"/>
        </w:rPr>
        <w:t xml:space="preserve"> this </w:t>
      </w:r>
      <w:commentRangeStart w:id="1"/>
      <w:r w:rsidR="007E2707">
        <w:rPr>
          <w:lang w:val="en-US"/>
        </w:rPr>
        <w:t>MOU</w:t>
      </w:r>
      <w:commentRangeEnd w:id="1"/>
      <w:r w:rsidR="00477B20">
        <w:rPr>
          <w:rStyle w:val="CommentReference"/>
        </w:rPr>
        <w:commentReference w:id="1"/>
      </w:r>
      <w:r w:rsidR="00D86E7C">
        <w:rPr>
          <w:lang w:val="en-US"/>
        </w:rPr>
        <w:t>.</w:t>
      </w:r>
    </w:p>
    <w:p w14:paraId="3F3CA04E" w14:textId="73EB6D7A" w:rsidR="00D86E7C" w:rsidRDefault="005C21EB" w:rsidP="005C21EB">
      <w:pPr>
        <w:pStyle w:val="ListParagraph"/>
        <w:numPr>
          <w:ilvl w:val="0"/>
          <w:numId w:val="3"/>
        </w:numPr>
        <w:spacing w:before="240"/>
        <w:rPr>
          <w:lang w:val="en-US"/>
        </w:rPr>
      </w:pPr>
      <w:r>
        <w:rPr>
          <w:lang w:val="en-US"/>
        </w:rPr>
        <w:t xml:space="preserve">BPOS will reserve 1-2 </w:t>
      </w:r>
      <w:r w:rsidR="008D6C01">
        <w:rPr>
          <w:lang w:val="en-US"/>
        </w:rPr>
        <w:t xml:space="preserve">slots per year for OSP Lahore in BPOS virtual </w:t>
      </w:r>
      <w:proofErr w:type="gramStart"/>
      <w:r w:rsidR="008D6C01">
        <w:rPr>
          <w:lang w:val="en-US"/>
        </w:rPr>
        <w:t>Adult</w:t>
      </w:r>
      <w:proofErr w:type="gramEnd"/>
      <w:r w:rsidR="008D6C01">
        <w:rPr>
          <w:lang w:val="en-US"/>
        </w:rPr>
        <w:t xml:space="preserve"> </w:t>
      </w:r>
      <w:r w:rsidR="00E60232">
        <w:rPr>
          <w:lang w:val="en-US"/>
        </w:rPr>
        <w:t>glaucoma fellowship program in the future.</w:t>
      </w:r>
    </w:p>
    <w:p w14:paraId="16F5A5FF" w14:textId="350C6DD8" w:rsidR="00975691" w:rsidRDefault="005E4FCC" w:rsidP="00975691">
      <w:pPr>
        <w:pStyle w:val="ListParagraph"/>
        <w:numPr>
          <w:ilvl w:val="0"/>
          <w:numId w:val="3"/>
        </w:numPr>
        <w:spacing w:line="259" w:lineRule="auto"/>
      </w:pPr>
      <w:r>
        <w:t xml:space="preserve">Collaboration in </w:t>
      </w:r>
      <w:r w:rsidR="0092786E">
        <w:t xml:space="preserve">the </w:t>
      </w:r>
      <w:proofErr w:type="spellStart"/>
      <w:r w:rsidR="00975691">
        <w:t>improvement</w:t>
      </w:r>
      <w:proofErr w:type="spellEnd"/>
      <w:r w:rsidR="00975691">
        <w:t xml:space="preserve"> </w:t>
      </w:r>
      <w:r>
        <w:t>of</w:t>
      </w:r>
      <w:r w:rsidR="00975691">
        <w:t xml:space="preserve"> Curriculum, infrastructure, training </w:t>
      </w:r>
      <w:proofErr w:type="spellStart"/>
      <w:r w:rsidR="00975691">
        <w:t>delivery</w:t>
      </w:r>
      <w:proofErr w:type="spellEnd"/>
      <w:r w:rsidR="00975691">
        <w:t xml:space="preserve">, content, management, </w:t>
      </w:r>
      <w:r w:rsidR="0092786E">
        <w:t xml:space="preserve">and </w:t>
      </w:r>
      <w:proofErr w:type="spellStart"/>
      <w:r w:rsidR="00975691">
        <w:t>structured</w:t>
      </w:r>
      <w:proofErr w:type="spellEnd"/>
      <w:r w:rsidR="00975691">
        <w:t xml:space="preserve"> feedback. </w:t>
      </w:r>
    </w:p>
    <w:p w14:paraId="68EDE7EC" w14:textId="3120092A" w:rsidR="00975691" w:rsidRDefault="009A00F8" w:rsidP="00975691">
      <w:pPr>
        <w:pStyle w:val="ListParagraph"/>
        <w:numPr>
          <w:ilvl w:val="0"/>
          <w:numId w:val="3"/>
        </w:numPr>
        <w:spacing w:line="259" w:lineRule="auto"/>
      </w:pPr>
      <w:r>
        <w:t>T</w:t>
      </w:r>
      <w:r w:rsidR="00975691">
        <w:t xml:space="preserve">o </w:t>
      </w:r>
      <w:proofErr w:type="spellStart"/>
      <w:r w:rsidR="00975691">
        <w:t>create</w:t>
      </w:r>
      <w:proofErr w:type="spellEnd"/>
      <w:r w:rsidR="00975691">
        <w:t xml:space="preserve"> a </w:t>
      </w:r>
      <w:proofErr w:type="spellStart"/>
      <w:r w:rsidR="00975691">
        <w:t>synthetic</w:t>
      </w:r>
      <w:proofErr w:type="spellEnd"/>
      <w:r w:rsidR="00975691">
        <w:t xml:space="preserve"> model </w:t>
      </w:r>
      <w:proofErr w:type="spellStart"/>
      <w:r w:rsidR="00975691">
        <w:t>based</w:t>
      </w:r>
      <w:proofErr w:type="spellEnd"/>
      <w:r w:rsidR="00975691">
        <w:t xml:space="preserve"> on </w:t>
      </w:r>
      <w:r w:rsidR="0092786E">
        <w:t xml:space="preserve">the </w:t>
      </w:r>
      <w:r w:rsidR="00975691">
        <w:t xml:space="preserve">assimilation of the best of USA, UK and Pakistan </w:t>
      </w:r>
      <w:proofErr w:type="spellStart"/>
      <w:r w:rsidR="00975691">
        <w:t>deliverables</w:t>
      </w:r>
      <w:proofErr w:type="spellEnd"/>
      <w:r w:rsidR="00975691">
        <w:t xml:space="preserve"> and </w:t>
      </w:r>
      <w:proofErr w:type="spellStart"/>
      <w:r w:rsidR="00975691">
        <w:t>enablers</w:t>
      </w:r>
      <w:proofErr w:type="spellEnd"/>
      <w:r w:rsidR="00975691">
        <w:t>.</w:t>
      </w:r>
    </w:p>
    <w:p w14:paraId="09E74319" w14:textId="32744503" w:rsidR="00975691" w:rsidRDefault="009A00F8" w:rsidP="00975691">
      <w:pPr>
        <w:pStyle w:val="ListParagraph"/>
        <w:numPr>
          <w:ilvl w:val="0"/>
          <w:numId w:val="3"/>
        </w:numPr>
        <w:spacing w:line="259" w:lineRule="auto"/>
      </w:pPr>
      <w:r>
        <w:t>To</w:t>
      </w:r>
      <w:r w:rsidR="00975691">
        <w:t xml:space="preserve"> help, support and </w:t>
      </w:r>
      <w:proofErr w:type="spellStart"/>
      <w:r w:rsidR="00975691">
        <w:t>develop</w:t>
      </w:r>
      <w:proofErr w:type="spellEnd"/>
      <w:r w:rsidR="00975691">
        <w:t xml:space="preserve"> </w:t>
      </w:r>
      <w:proofErr w:type="spellStart"/>
      <w:r w:rsidR="00975691">
        <w:t>many</w:t>
      </w:r>
      <w:proofErr w:type="spellEnd"/>
      <w:r w:rsidR="00975691">
        <w:t xml:space="preserve"> </w:t>
      </w:r>
      <w:proofErr w:type="spellStart"/>
      <w:r w:rsidR="00975691">
        <w:t>different</w:t>
      </w:r>
      <w:proofErr w:type="spellEnd"/>
      <w:r w:rsidR="00975691">
        <w:t xml:space="preserve"> areas, expert in the respectvie divisions</w:t>
      </w:r>
      <w:r>
        <w:t xml:space="preserve"> of </w:t>
      </w:r>
      <w:proofErr w:type="spellStart"/>
      <w:r>
        <w:t>ophthalmology</w:t>
      </w:r>
      <w:proofErr w:type="spellEnd"/>
      <w:r w:rsidR="00975691">
        <w:t xml:space="preserve"> </w:t>
      </w:r>
      <w:proofErr w:type="spellStart"/>
      <w:r w:rsidR="00975691">
        <w:t>will</w:t>
      </w:r>
      <w:proofErr w:type="spellEnd"/>
      <w:r w:rsidR="00975691">
        <w:t xml:space="preserve"> </w:t>
      </w:r>
      <w:proofErr w:type="spellStart"/>
      <w:r w:rsidR="00975691">
        <w:t>need</w:t>
      </w:r>
      <w:proofErr w:type="spellEnd"/>
      <w:r w:rsidR="00975691">
        <w:t xml:space="preserve"> to </w:t>
      </w:r>
      <w:proofErr w:type="spellStart"/>
      <w:r w:rsidR="00975691">
        <w:t>be</w:t>
      </w:r>
      <w:proofErr w:type="spellEnd"/>
      <w:r w:rsidR="00975691">
        <w:t xml:space="preserve"> </w:t>
      </w:r>
      <w:proofErr w:type="spellStart"/>
      <w:r w:rsidR="00975691">
        <w:t>identified</w:t>
      </w:r>
      <w:proofErr w:type="spellEnd"/>
      <w:r w:rsidR="00975691">
        <w:t xml:space="preserve">, </w:t>
      </w:r>
      <w:proofErr w:type="spellStart"/>
      <w:r w:rsidR="00975691">
        <w:t>brought</w:t>
      </w:r>
      <w:proofErr w:type="spellEnd"/>
      <w:r w:rsidR="00975691">
        <w:t xml:space="preserve"> on </w:t>
      </w:r>
      <w:proofErr w:type="spellStart"/>
      <w:r w:rsidR="00975691">
        <w:t>board</w:t>
      </w:r>
      <w:proofErr w:type="spellEnd"/>
      <w:r w:rsidR="00975691">
        <w:t xml:space="preserve"> and </w:t>
      </w:r>
      <w:proofErr w:type="spellStart"/>
      <w:r w:rsidR="00975691">
        <w:t>work</w:t>
      </w:r>
      <w:proofErr w:type="spellEnd"/>
      <w:r w:rsidR="00975691">
        <w:t xml:space="preserve"> as </w:t>
      </w:r>
      <w:proofErr w:type="gramStart"/>
      <w:r w:rsidR="00975691">
        <w:t>a</w:t>
      </w:r>
      <w:proofErr w:type="gramEnd"/>
      <w:r w:rsidR="00975691">
        <w:t xml:space="preserve"> collaborative </w:t>
      </w:r>
      <w:proofErr w:type="spellStart"/>
      <w:r w:rsidR="00975691">
        <w:t>delivery</w:t>
      </w:r>
      <w:proofErr w:type="spellEnd"/>
      <w:r w:rsidR="00975691">
        <w:t xml:space="preserve"> </w:t>
      </w:r>
      <w:proofErr w:type="spellStart"/>
      <w:r w:rsidR="00975691">
        <w:t>mechanism</w:t>
      </w:r>
      <w:proofErr w:type="spellEnd"/>
      <w:r w:rsidR="00975691">
        <w:t xml:space="preserve">. </w:t>
      </w:r>
    </w:p>
    <w:p w14:paraId="0805BAF3" w14:textId="43414C3B" w:rsidR="00975691" w:rsidRDefault="00975691" w:rsidP="00975691">
      <w:pPr>
        <w:pStyle w:val="ListParagraph"/>
        <w:numPr>
          <w:ilvl w:val="0"/>
          <w:numId w:val="3"/>
        </w:numPr>
        <w:spacing w:line="259" w:lineRule="auto"/>
      </w:pPr>
      <w:proofErr w:type="spellStart"/>
      <w:r>
        <w:t>Clinical</w:t>
      </w:r>
      <w:proofErr w:type="spellEnd"/>
      <w:r>
        <w:t xml:space="preserve"> lectures by BPOS </w:t>
      </w:r>
      <w:proofErr w:type="spellStart"/>
      <w:r>
        <w:t>subspecialty</w:t>
      </w:r>
      <w:proofErr w:type="spellEnd"/>
      <w:r>
        <w:t xml:space="preserve"> experts in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meetings of OSP</w:t>
      </w:r>
      <w:r w:rsidR="00D77E94">
        <w:t>, Lahore</w:t>
      </w:r>
      <w:r>
        <w:t xml:space="preserve">. BPOS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are able to </w:t>
      </w:r>
      <w:proofErr w:type="spellStart"/>
      <w:r>
        <w:t>deliver</w:t>
      </w:r>
      <w:proofErr w:type="spellEnd"/>
      <w:r>
        <w:t xml:space="preserve"> the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time </w:t>
      </w:r>
      <w:proofErr w:type="spellStart"/>
      <w:r>
        <w:t>commitment</w:t>
      </w:r>
      <w:proofErr w:type="spellEnd"/>
      <w:r>
        <w:t xml:space="preserve"> and </w:t>
      </w:r>
      <w:proofErr w:type="spellStart"/>
      <w:r>
        <w:t>known</w:t>
      </w:r>
      <w:proofErr w:type="spellEnd"/>
      <w:r>
        <w:t xml:space="preserve"> to have contributions to </w:t>
      </w:r>
      <w:proofErr w:type="spellStart"/>
      <w:r>
        <w:t>teaching</w:t>
      </w:r>
      <w:proofErr w:type="spellEnd"/>
      <w:r>
        <w:t xml:space="preserve">, training, </w:t>
      </w:r>
      <w:proofErr w:type="spellStart"/>
      <w:r>
        <w:t>mentorship</w:t>
      </w:r>
      <w:proofErr w:type="spellEnd"/>
      <w:r>
        <w:t xml:space="preserve">, publications and </w:t>
      </w:r>
      <w:proofErr w:type="spellStart"/>
      <w:r>
        <w:t>research</w:t>
      </w:r>
      <w:proofErr w:type="spellEnd"/>
      <w:r>
        <w:t xml:space="preserve"> in UK.</w:t>
      </w:r>
    </w:p>
    <w:p w14:paraId="5EE1BDD7" w14:textId="77777777" w:rsidR="00975691" w:rsidRDefault="00975691" w:rsidP="00975691">
      <w:pPr>
        <w:pStyle w:val="ListParagraph"/>
        <w:numPr>
          <w:ilvl w:val="0"/>
          <w:numId w:val="3"/>
        </w:numPr>
        <w:spacing w:line="259" w:lineRule="auto"/>
      </w:pPr>
      <w:r>
        <w:t xml:space="preserve">Grand rounds </w:t>
      </w:r>
      <w:proofErr w:type="spellStart"/>
      <w:r>
        <w:t>involving</w:t>
      </w:r>
      <w:proofErr w:type="spellEnd"/>
      <w:r>
        <w:t xml:space="preserve"> case presentations by </w:t>
      </w:r>
      <w:proofErr w:type="spellStart"/>
      <w:r>
        <w:t>trainees</w:t>
      </w:r>
      <w:proofErr w:type="spellEnd"/>
      <w:r>
        <w:t xml:space="preserve"> in Pakistan and UK </w:t>
      </w:r>
      <w:proofErr w:type="spellStart"/>
      <w:r>
        <w:t>every</w:t>
      </w:r>
      <w:proofErr w:type="spellEnd"/>
      <w:r>
        <w:t xml:space="preserve"> 2-3 </w:t>
      </w:r>
      <w:proofErr w:type="spellStart"/>
      <w:r>
        <w:t>months</w:t>
      </w:r>
      <w:proofErr w:type="spellEnd"/>
      <w:r>
        <w:t xml:space="preserve"> on a permanent basis </w:t>
      </w:r>
      <w:proofErr w:type="spellStart"/>
      <w:r>
        <w:t>will</w:t>
      </w:r>
      <w:proofErr w:type="spellEnd"/>
      <w:r>
        <w:t xml:space="preserve"> help </w:t>
      </w:r>
      <w:proofErr w:type="spellStart"/>
      <w:r>
        <w:t>improve</w:t>
      </w:r>
      <w:proofErr w:type="spellEnd"/>
      <w:r>
        <w:t xml:space="preserve"> the </w:t>
      </w:r>
      <w:proofErr w:type="spellStart"/>
      <w:r>
        <w:t>knowledge</w:t>
      </w:r>
      <w:proofErr w:type="spellEnd"/>
      <w:r>
        <w:t xml:space="preserve"> of all </w:t>
      </w:r>
      <w:proofErr w:type="spellStart"/>
      <w:r>
        <w:t>concerned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programs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run by a joint </w:t>
      </w:r>
      <w:proofErr w:type="spellStart"/>
      <w:r>
        <w:t>committee</w:t>
      </w:r>
      <w:proofErr w:type="spellEnd"/>
      <w:r>
        <w:t xml:space="preserve"> of BPOS and OSP online.</w:t>
      </w:r>
    </w:p>
    <w:p w14:paraId="153CB87A" w14:textId="77777777" w:rsidR="00975691" w:rsidRDefault="00975691" w:rsidP="00975691">
      <w:pPr>
        <w:pStyle w:val="ListParagraph"/>
        <w:numPr>
          <w:ilvl w:val="0"/>
          <w:numId w:val="3"/>
        </w:numPr>
        <w:spacing w:line="259" w:lineRule="auto"/>
      </w:pPr>
      <w:proofErr w:type="spellStart"/>
      <w:r>
        <w:t>Mega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OSP and BPOS joint </w:t>
      </w:r>
      <w:proofErr w:type="spellStart"/>
      <w:r>
        <w:t>conferences</w:t>
      </w:r>
      <w:proofErr w:type="spellEnd"/>
      <w:r>
        <w:t xml:space="preserve">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on in Pakistan and UK. Our </w:t>
      </w:r>
      <w:proofErr w:type="spellStart"/>
      <w:r>
        <w:t>Ophthalmology</w:t>
      </w:r>
      <w:proofErr w:type="spellEnd"/>
      <w:r>
        <w:t xml:space="preserve"> group in UK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fraternity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help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limitations but happy to </w:t>
      </w:r>
      <w:proofErr w:type="spellStart"/>
      <w:r>
        <w:t>take</w:t>
      </w:r>
      <w:proofErr w:type="spellEnd"/>
      <w:r>
        <w:t xml:space="preserve"> on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OSP, </w:t>
      </w:r>
      <w:proofErr w:type="spellStart"/>
      <w:r>
        <w:t>whenever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.</w:t>
      </w:r>
    </w:p>
    <w:p w14:paraId="557DCBDA" w14:textId="716CD069" w:rsidR="00975691" w:rsidRDefault="00975691" w:rsidP="00975691">
      <w:pPr>
        <w:pStyle w:val="ListParagraph"/>
        <w:numPr>
          <w:ilvl w:val="0"/>
          <w:numId w:val="3"/>
        </w:numPr>
        <w:spacing w:line="259" w:lineRule="auto"/>
      </w:pPr>
      <w:r>
        <w:t xml:space="preserve">To </w:t>
      </w:r>
      <w:proofErr w:type="spellStart"/>
      <w:r>
        <w:t>develop</w:t>
      </w:r>
      <w:proofErr w:type="spellEnd"/>
      <w:r>
        <w:t xml:space="preserve"> an exchange program for senior </w:t>
      </w:r>
      <w:r w:rsidR="003D1144">
        <w:t>Pakistan</w:t>
      </w:r>
      <w:r>
        <w:t xml:space="preserve"> </w:t>
      </w:r>
      <w:proofErr w:type="spellStart"/>
      <w:r w:rsidR="003D1144">
        <w:t>i</w:t>
      </w:r>
      <w:r>
        <w:t>trainees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in </w:t>
      </w:r>
      <w:proofErr w:type="gramStart"/>
      <w:r>
        <w:t>large institutions</w:t>
      </w:r>
      <w:proofErr w:type="gramEnd"/>
      <w:r>
        <w:t xml:space="preserve"> of UK and </w:t>
      </w:r>
      <w:proofErr w:type="spellStart"/>
      <w:r>
        <w:t>similarly</w:t>
      </w:r>
      <w:proofErr w:type="spellEnd"/>
      <w:r>
        <w:t xml:space="preserve"> British </w:t>
      </w:r>
      <w:proofErr w:type="spellStart"/>
      <w:r>
        <w:t>trainees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about </w:t>
      </w:r>
      <w:proofErr w:type="spellStart"/>
      <w:r>
        <w:t>small</w:t>
      </w:r>
      <w:proofErr w:type="spellEnd"/>
      <w:r>
        <w:t xml:space="preserve"> incision, </w:t>
      </w:r>
      <w:proofErr w:type="spellStart"/>
      <w:r>
        <w:t>extracapsular</w:t>
      </w:r>
      <w:proofErr w:type="spellEnd"/>
      <w:r>
        <w:t xml:space="preserve"> and high volume </w:t>
      </w:r>
      <w:proofErr w:type="spellStart"/>
      <w:r>
        <w:t>phacoemulsification</w:t>
      </w:r>
      <w:proofErr w:type="spellEnd"/>
      <w:r>
        <w:t xml:space="preserve"> </w:t>
      </w:r>
      <w:proofErr w:type="spellStart"/>
      <w:r>
        <w:t>cataract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in Pakistan.</w:t>
      </w:r>
    </w:p>
    <w:p w14:paraId="5602587D" w14:textId="16BC1483" w:rsidR="00975691" w:rsidRDefault="00975691" w:rsidP="00975691">
      <w:pPr>
        <w:pStyle w:val="ListParagraph"/>
        <w:numPr>
          <w:ilvl w:val="0"/>
          <w:numId w:val="3"/>
        </w:numPr>
        <w:spacing w:line="259" w:lineRule="auto"/>
      </w:pPr>
      <w:r>
        <w:t xml:space="preserve">BPOS </w:t>
      </w:r>
      <w:proofErr w:type="spellStart"/>
      <w:r w:rsidR="00D12FDE">
        <w:t>will</w:t>
      </w:r>
      <w:proofErr w:type="spellEnd"/>
      <w:r w:rsidR="00D12FDE">
        <w:t xml:space="preserve"> continue to </w:t>
      </w:r>
      <w:proofErr w:type="spellStart"/>
      <w:r w:rsidR="00D12FDE">
        <w:t>offer</w:t>
      </w:r>
      <w:proofErr w:type="spellEnd"/>
      <w:r>
        <w:t xml:space="preserve"> </w:t>
      </w:r>
      <w:r w:rsidR="002F2A76">
        <w:t xml:space="preserve">a </w:t>
      </w:r>
      <w:r>
        <w:t xml:space="preserve">free </w:t>
      </w:r>
      <w:proofErr w:type="spellStart"/>
      <w:r>
        <w:t>Electronic</w:t>
      </w:r>
      <w:proofErr w:type="spellEnd"/>
      <w:r>
        <w:t xml:space="preserve"> patient record system of </w:t>
      </w:r>
      <w:hyperlink r:id="rId11" w:history="1">
        <w:r w:rsidRPr="00775B98">
          <w:rPr>
            <w:rStyle w:val="Hyperlink"/>
          </w:rPr>
          <w:t>www.ophthalmolgysuite.co.uk</w:t>
        </w:r>
      </w:hyperlink>
      <w:r>
        <w:t xml:space="preserve"> for </w:t>
      </w:r>
      <w:proofErr w:type="spellStart"/>
      <w:r w:rsidR="00073221">
        <w:t>members</w:t>
      </w:r>
      <w:proofErr w:type="spellEnd"/>
      <w:r w:rsidR="00073221">
        <w:t xml:space="preserve"> of OSP, Lahore</w:t>
      </w:r>
      <w:r>
        <w:t xml:space="preserve"> </w:t>
      </w:r>
      <w:proofErr w:type="spellStart"/>
      <w:r>
        <w:t>wishing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</w:t>
      </w:r>
      <w:r w:rsidR="002F2A76">
        <w:t xml:space="preserve">the </w:t>
      </w:r>
      <w:r>
        <w:t xml:space="preserve">audit,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project</w:t>
      </w:r>
      <w:r w:rsidR="002F2A76">
        <w:t>s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ophthalmology</w:t>
      </w:r>
      <w:proofErr w:type="spellEnd"/>
      <w:r>
        <w:t>.</w:t>
      </w:r>
    </w:p>
    <w:p w14:paraId="33099BA3" w14:textId="77777777" w:rsidR="00975691" w:rsidRDefault="00975691" w:rsidP="00975691">
      <w:pPr>
        <w:pStyle w:val="ListParagraph"/>
        <w:numPr>
          <w:ilvl w:val="0"/>
          <w:numId w:val="3"/>
        </w:numPr>
        <w:spacing w:line="259" w:lineRule="auto"/>
      </w:pPr>
      <w:r>
        <w:lastRenderedPageBreak/>
        <w:t xml:space="preserve">PODA </w:t>
      </w:r>
      <w:proofErr w:type="spellStart"/>
      <w:r>
        <w:t>project</w:t>
      </w:r>
      <w:proofErr w:type="spellEnd"/>
      <w:r>
        <w:t xml:space="preserve"> for </w:t>
      </w:r>
      <w:proofErr w:type="spellStart"/>
      <w:r>
        <w:t>Glaucoma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record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progressing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in Pakistan and BPOS </w:t>
      </w:r>
      <w:proofErr w:type="spellStart"/>
      <w:r>
        <w:t>is</w:t>
      </w:r>
      <w:proofErr w:type="spellEnd"/>
      <w:r>
        <w:t xml:space="preserve"> happy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support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ophthalmic</w:t>
      </w:r>
      <w:proofErr w:type="spellEnd"/>
      <w:r>
        <w:t xml:space="preserve"> </w:t>
      </w:r>
      <w:proofErr w:type="spellStart"/>
      <w:r>
        <w:t>subspecialties</w:t>
      </w:r>
      <w:proofErr w:type="spellEnd"/>
      <w:r>
        <w:t>.</w:t>
      </w:r>
    </w:p>
    <w:p w14:paraId="12A48918" w14:textId="36D6CD01" w:rsidR="00975691" w:rsidRDefault="00975691" w:rsidP="00975691">
      <w:pPr>
        <w:pStyle w:val="ListParagraph"/>
        <w:numPr>
          <w:ilvl w:val="0"/>
          <w:numId w:val="3"/>
        </w:numPr>
        <w:spacing w:line="259" w:lineRule="auto"/>
      </w:pPr>
      <w:r>
        <w:t xml:space="preserve">VR </w:t>
      </w:r>
      <w:proofErr w:type="gramStart"/>
      <w:r>
        <w:t>team</w:t>
      </w:r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BPOS </w:t>
      </w:r>
      <w:proofErr w:type="spellStart"/>
      <w:r w:rsidR="000A1E33">
        <w:t>will</w:t>
      </w:r>
      <w:proofErr w:type="spellEnd"/>
      <w:r w:rsidR="000A1E33">
        <w:t xml:space="preserve"> </w:t>
      </w:r>
      <w:r>
        <w:t xml:space="preserve">assist </w:t>
      </w:r>
      <w:proofErr w:type="spellStart"/>
      <w:r>
        <w:t>formal</w:t>
      </w:r>
      <w:proofErr w:type="spellEnd"/>
      <w:r>
        <w:t xml:space="preserve"> audit of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retinal</w:t>
      </w:r>
      <w:proofErr w:type="spellEnd"/>
      <w:r>
        <w:t xml:space="preserve"> </w:t>
      </w:r>
      <w:proofErr w:type="spellStart"/>
      <w:r>
        <w:t>detachment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in major centres in Lahore. It </w:t>
      </w:r>
      <w:proofErr w:type="spellStart"/>
      <w:r>
        <w:t>will</w:t>
      </w:r>
      <w:proofErr w:type="spellEnd"/>
      <w:r>
        <w:t xml:space="preserve"> lead to publications in </w:t>
      </w:r>
      <w:proofErr w:type="spellStart"/>
      <w:r>
        <w:t>peer</w:t>
      </w:r>
      <w:r w:rsidR="00056207">
        <w:t>-</w:t>
      </w:r>
      <w:r>
        <w:t>reviewed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>.</w:t>
      </w:r>
    </w:p>
    <w:p w14:paraId="4D2C1F21" w14:textId="6A7E7027" w:rsidR="00975691" w:rsidRDefault="00BC273C" w:rsidP="00975691">
      <w:pPr>
        <w:pStyle w:val="ListParagraph"/>
        <w:numPr>
          <w:ilvl w:val="0"/>
          <w:numId w:val="3"/>
        </w:numPr>
        <w:spacing w:line="259" w:lineRule="auto"/>
      </w:pPr>
      <w:r>
        <w:t>Initiat</w:t>
      </w:r>
      <w:r w:rsidR="00A510E3">
        <w:t>i</w:t>
      </w:r>
      <w:r>
        <w:t xml:space="preserve">on of </w:t>
      </w:r>
      <w:r w:rsidR="00975691">
        <w:t xml:space="preserve">multicentre collaborative </w:t>
      </w:r>
      <w:proofErr w:type="spellStart"/>
      <w:r w:rsidR="00975691">
        <w:t>research</w:t>
      </w:r>
      <w:proofErr w:type="spellEnd"/>
      <w:r w:rsidR="00975691">
        <w:t xml:space="preserve"> </w:t>
      </w:r>
      <w:proofErr w:type="spellStart"/>
      <w:r w:rsidR="00975691">
        <w:t>with</w:t>
      </w:r>
      <w:proofErr w:type="spellEnd"/>
      <w:r w:rsidR="00975691">
        <w:t xml:space="preserve"> </w:t>
      </w:r>
      <w:proofErr w:type="spellStart"/>
      <w:r w:rsidR="00975691">
        <w:t>OSP</w:t>
      </w:r>
      <w:r>
        <w:t>Lahore</w:t>
      </w:r>
      <w:proofErr w:type="spellEnd"/>
      <w:r w:rsidR="007F0E59">
        <w:t xml:space="preserve"> </w:t>
      </w:r>
      <w:proofErr w:type="spellStart"/>
      <w:r w:rsidR="007F0E59">
        <w:t>ass</w:t>
      </w:r>
      <w:r w:rsidR="00A510E3">
        <w:t>ocia</w:t>
      </w:r>
      <w:r w:rsidR="007F0E59">
        <w:t>ted</w:t>
      </w:r>
      <w:proofErr w:type="spellEnd"/>
      <w:r>
        <w:t xml:space="preserve"> </w:t>
      </w:r>
      <w:proofErr w:type="spellStart"/>
      <w:r w:rsidR="007F0E59">
        <w:t>teaching</w:t>
      </w:r>
      <w:proofErr w:type="spellEnd"/>
      <w:r w:rsidR="007F0E59">
        <w:t xml:space="preserve"> </w:t>
      </w:r>
      <w:proofErr w:type="spellStart"/>
      <w:r w:rsidR="007F0E59">
        <w:t>hospitals</w:t>
      </w:r>
      <w:proofErr w:type="spellEnd"/>
      <w:r w:rsidR="00975691">
        <w:t>.</w:t>
      </w:r>
    </w:p>
    <w:p w14:paraId="30B324C8" w14:textId="14A99FDD" w:rsidR="00975691" w:rsidRDefault="00975691" w:rsidP="00975691">
      <w:pPr>
        <w:pStyle w:val="ListParagraph"/>
        <w:numPr>
          <w:ilvl w:val="0"/>
          <w:numId w:val="3"/>
        </w:numPr>
        <w:spacing w:line="259" w:lineRule="auto"/>
      </w:pPr>
      <w:r>
        <w:t xml:space="preserve">BPOS </w:t>
      </w:r>
      <w:proofErr w:type="spellStart"/>
      <w:r w:rsidR="00A510E3">
        <w:t>will</w:t>
      </w:r>
      <w:proofErr w:type="spellEnd"/>
      <w:r w:rsidR="00A510E3">
        <w:t xml:space="preserve"> </w:t>
      </w:r>
      <w:r>
        <w:t xml:space="preserve">help </w:t>
      </w:r>
      <w:proofErr w:type="spellStart"/>
      <w:r>
        <w:t>Pakistani</w:t>
      </w:r>
      <w:proofErr w:type="spellEnd"/>
      <w:r>
        <w:t xml:space="preserve"> senior </w:t>
      </w:r>
      <w:proofErr w:type="spellStart"/>
      <w:r>
        <w:t>trainees</w:t>
      </w:r>
      <w:proofErr w:type="spellEnd"/>
      <w:r>
        <w:t xml:space="preserve"> to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position</w:t>
      </w:r>
      <w:r w:rsidR="00A510E3">
        <w:t>s</w:t>
      </w:r>
      <w:r>
        <w:t xml:space="preserve"> in the UK. </w:t>
      </w:r>
    </w:p>
    <w:p w14:paraId="0E054AF2" w14:textId="42559D8E" w:rsidR="0017464B" w:rsidRPr="00AE003A" w:rsidRDefault="00A510E3" w:rsidP="003A61A8">
      <w:pPr>
        <w:pStyle w:val="ListParagraph"/>
        <w:numPr>
          <w:ilvl w:val="0"/>
          <w:numId w:val="3"/>
        </w:numPr>
        <w:spacing w:before="240" w:line="259" w:lineRule="auto"/>
        <w:rPr>
          <w:lang w:val="en-US"/>
        </w:rPr>
      </w:pPr>
      <w:r>
        <w:t>Updater</w:t>
      </w:r>
      <w:r w:rsidR="00CB2067">
        <w:t xml:space="preserve"> OSP Lahore office </w:t>
      </w:r>
      <w:proofErr w:type="spellStart"/>
      <w:r w:rsidR="00CB2067">
        <w:t>bearers</w:t>
      </w:r>
      <w:proofErr w:type="spellEnd"/>
      <w:r w:rsidR="00CB2067">
        <w:t xml:space="preserve"> about the </w:t>
      </w:r>
      <w:proofErr w:type="spellStart"/>
      <w:r w:rsidR="00CB2067">
        <w:t>re</w:t>
      </w:r>
      <w:r w:rsidR="00AE003A">
        <w:t>v</w:t>
      </w:r>
      <w:r w:rsidR="00CB2067">
        <w:t>ision</w:t>
      </w:r>
      <w:proofErr w:type="spellEnd"/>
      <w:r w:rsidR="00CB2067">
        <w:t xml:space="preserve"> of t</w:t>
      </w:r>
      <w:r w:rsidR="00AE003A">
        <w:t>he</w:t>
      </w:r>
      <w:r w:rsidR="00CB2067">
        <w:t xml:space="preserve"> curriculum for</w:t>
      </w:r>
      <w:r w:rsidR="00AE003A">
        <w:t xml:space="preserve"> the Royal </w:t>
      </w:r>
      <w:proofErr w:type="spellStart"/>
      <w:r w:rsidR="00AE003A">
        <w:t>College</w:t>
      </w:r>
      <w:proofErr w:type="spellEnd"/>
      <w:r w:rsidR="00AE003A">
        <w:t xml:space="preserve"> of </w:t>
      </w:r>
      <w:proofErr w:type="spellStart"/>
      <w:r w:rsidR="00AE003A">
        <w:t>ophthalmologists</w:t>
      </w:r>
      <w:proofErr w:type="spellEnd"/>
      <w:r w:rsidR="00AE003A">
        <w:t>.</w:t>
      </w:r>
    </w:p>
    <w:sectPr w:rsidR="0017464B" w:rsidRPr="00AE003A" w:rsidSect="00F47B7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ijaz sheikh" w:date="2022-04-16T16:02:00Z" w:initials="is">
    <w:p w14:paraId="48875FFF" w14:textId="0C7AA430" w:rsidR="00477B20" w:rsidRDefault="00477B2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875F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56725" w16cex:dateUtc="2022-04-16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875FFF" w16cid:durableId="26056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0791" w14:textId="77777777" w:rsidR="001C0EE6" w:rsidRDefault="001C0EE6" w:rsidP="00A20793">
      <w:pPr>
        <w:spacing w:after="0" w:line="240" w:lineRule="auto"/>
      </w:pPr>
      <w:r>
        <w:separator/>
      </w:r>
    </w:p>
  </w:endnote>
  <w:endnote w:type="continuationSeparator" w:id="0">
    <w:p w14:paraId="1D51E4E7" w14:textId="77777777" w:rsidR="001C0EE6" w:rsidRDefault="001C0EE6" w:rsidP="00A2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CBF2" w14:textId="7F2B0934" w:rsidR="00131C7D" w:rsidRDefault="00F47B73">
    <w:pPr>
      <w:pStyle w:val="Footer"/>
      <w:rPr>
        <w:lang w:val="en-GB"/>
      </w:rPr>
    </w:pPr>
    <w:r>
      <w:rPr>
        <w:lang w:val="en-GB"/>
      </w:rPr>
      <w:t>BRITISH PAKISTANI OPHTH</w:t>
    </w:r>
    <w:r w:rsidR="00DB4FBC">
      <w:rPr>
        <w:lang w:val="en-GB"/>
      </w:rPr>
      <w:t>A</w:t>
    </w:r>
    <w:r>
      <w:rPr>
        <w:lang w:val="en-GB"/>
      </w:rPr>
      <w:t xml:space="preserve">LMIC SOCIETY   </w:t>
    </w:r>
    <w:r w:rsidR="00097A39">
      <w:rPr>
        <w:lang w:val="en-GB"/>
      </w:rPr>
      <w:t xml:space="preserve">                                                    email: </w:t>
    </w:r>
    <w:hyperlink r:id="rId1" w:history="1">
      <w:r w:rsidR="00131C7D" w:rsidRPr="00752D6C">
        <w:rPr>
          <w:rStyle w:val="Hyperlink"/>
          <w:lang w:val="en-GB"/>
        </w:rPr>
        <w:t>admin@bpos.org.uk</w:t>
      </w:r>
    </w:hyperlink>
  </w:p>
  <w:p w14:paraId="76E41A7B" w14:textId="4F38E62F" w:rsidR="008E4609" w:rsidRDefault="00131C7D">
    <w:pPr>
      <w:pStyle w:val="Footer"/>
      <w:rPr>
        <w:lang w:val="en-GB"/>
      </w:rPr>
    </w:pPr>
    <w:r>
      <w:rPr>
        <w:lang w:val="en-GB"/>
      </w:rPr>
      <w:tab/>
    </w:r>
    <w:r w:rsidR="00646719">
      <w:rPr>
        <w:lang w:val="en-GB"/>
      </w:rPr>
      <w:t xml:space="preserve">                                                                                                                          Web: </w:t>
    </w:r>
    <w:hyperlink r:id="rId2" w:history="1">
      <w:r w:rsidR="00646719" w:rsidRPr="00752D6C">
        <w:rPr>
          <w:rStyle w:val="Hyperlink"/>
          <w:lang w:val="en-GB"/>
        </w:rPr>
        <w:t>www.bpos.org.uk</w:t>
      </w:r>
    </w:hyperlink>
    <w:r w:rsidR="00646719">
      <w:rPr>
        <w:lang w:val="en-GB"/>
      </w:rPr>
      <w:t xml:space="preserve"> </w:t>
    </w:r>
    <w:r>
      <w:rPr>
        <w:lang w:val="en-GB"/>
      </w:rPr>
      <w:tab/>
    </w:r>
    <w:r w:rsidR="00F47B73">
      <w:rPr>
        <w:lang w:val="en-GB"/>
      </w:rPr>
      <w:t xml:space="preserve">                             </w:t>
    </w:r>
  </w:p>
  <w:p w14:paraId="48A1DB52" w14:textId="415A1C62" w:rsidR="00F47B73" w:rsidRPr="00F47B73" w:rsidRDefault="00F47B73">
    <w:pPr>
      <w:pStyle w:val="Footer"/>
      <w:rPr>
        <w:lang w:val="en-GB"/>
      </w:rPr>
    </w:pPr>
    <w:r>
      <w:rPr>
        <w:lang w:val="en-GB"/>
      </w:rPr>
      <w:t xml:space="preserve">264 </w:t>
    </w:r>
    <w:proofErr w:type="spellStart"/>
    <w:r>
      <w:rPr>
        <w:lang w:val="en-GB"/>
      </w:rPr>
      <w:t>Hill</w:t>
    </w:r>
    <w:r w:rsidR="00DB4FBC">
      <w:rPr>
        <w:lang w:val="en-GB"/>
      </w:rPr>
      <w:t>b</w:t>
    </w:r>
    <w:r>
      <w:rPr>
        <w:lang w:val="en-GB"/>
      </w:rPr>
      <w:t>ury</w:t>
    </w:r>
    <w:proofErr w:type="spellEnd"/>
    <w:r>
      <w:rPr>
        <w:lang w:val="en-GB"/>
      </w:rPr>
      <w:t xml:space="preserve"> road Warlingham CR6 9</w:t>
    </w:r>
    <w:proofErr w:type="gramStart"/>
    <w:r>
      <w:rPr>
        <w:lang w:val="en-GB"/>
      </w:rPr>
      <w:t xml:space="preserve">TP </w:t>
    </w:r>
    <w:r w:rsidR="00097A39">
      <w:rPr>
        <w:lang w:val="en-GB"/>
      </w:rPr>
      <w:t xml:space="preserve"> UK</w:t>
    </w:r>
    <w:proofErr w:type="gramEnd"/>
    <w:r w:rsidR="00097A39">
      <w:rPr>
        <w:lang w:val="en-GB"/>
      </w:rPr>
      <w:t xml:space="preserve">                                                      00 44 1737 919000</w:t>
    </w:r>
    <w:r w:rsidR="00097A39">
      <w:rPr>
        <w:lang w:val="en-GB"/>
      </w:rPr>
      <w:tab/>
    </w:r>
    <w:r w:rsidR="00097A39">
      <w:rPr>
        <w:lang w:val="en-GB"/>
      </w:rPr>
      <w:tab/>
    </w:r>
    <w:r w:rsidR="00097A39">
      <w:rPr>
        <w:lang w:val="en-GB"/>
      </w:rPr>
      <w:tab/>
    </w:r>
    <w:r w:rsidR="00097A39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E5DD" w14:textId="77777777" w:rsidR="001C0EE6" w:rsidRDefault="001C0EE6" w:rsidP="00A20793">
      <w:pPr>
        <w:spacing w:after="0" w:line="240" w:lineRule="auto"/>
      </w:pPr>
      <w:bookmarkStart w:id="0" w:name="_Hlk60801049"/>
      <w:bookmarkEnd w:id="0"/>
      <w:r>
        <w:separator/>
      </w:r>
    </w:p>
  </w:footnote>
  <w:footnote w:type="continuationSeparator" w:id="0">
    <w:p w14:paraId="2C9F57C4" w14:textId="77777777" w:rsidR="001C0EE6" w:rsidRDefault="001C0EE6" w:rsidP="00A2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E80A" w14:textId="5B9101BC" w:rsidR="00097A39" w:rsidRPr="00097A39" w:rsidRDefault="00097A39" w:rsidP="00097A39">
    <w:pPr>
      <w:framePr w:h="1421" w:hRule="exact" w:hSpace="180" w:wrap="around" w:vAnchor="text" w:hAnchor="page" w:x="8215" w:y="-417"/>
      <w:rPr>
        <w:b/>
        <w:bCs/>
        <w:lang w:val="en-US"/>
      </w:rPr>
    </w:pPr>
    <w:r w:rsidRPr="00097A39">
      <w:rPr>
        <w:b/>
        <w:bCs/>
        <w:lang w:val="en-US"/>
      </w:rPr>
      <w:t xml:space="preserve">President </w:t>
    </w:r>
    <w:proofErr w:type="spellStart"/>
    <w:r w:rsidRPr="00097A39">
      <w:rPr>
        <w:b/>
        <w:bCs/>
        <w:lang w:val="en-US"/>
      </w:rPr>
      <w:t>Mr</w:t>
    </w:r>
    <w:proofErr w:type="spellEnd"/>
    <w:r w:rsidRPr="00097A39">
      <w:rPr>
        <w:b/>
        <w:bCs/>
        <w:lang w:val="en-US"/>
      </w:rPr>
      <w:t xml:space="preserve"> Ijaz Sheikh</w:t>
    </w:r>
  </w:p>
  <w:p w14:paraId="555AB40E" w14:textId="7ECE62E1" w:rsidR="00097A39" w:rsidRPr="00097A39" w:rsidRDefault="00097A39" w:rsidP="00097A39">
    <w:pPr>
      <w:framePr w:h="1421" w:hRule="exact" w:hSpace="180" w:wrap="around" w:vAnchor="text" w:hAnchor="page" w:x="8215" w:y="-417"/>
      <w:rPr>
        <w:b/>
        <w:bCs/>
        <w:lang w:val="en-US"/>
      </w:rPr>
    </w:pPr>
    <w:r w:rsidRPr="00097A39">
      <w:rPr>
        <w:b/>
        <w:bCs/>
        <w:lang w:val="en-US"/>
      </w:rPr>
      <w:t xml:space="preserve">Vice President </w:t>
    </w:r>
    <w:proofErr w:type="spellStart"/>
    <w:r w:rsidRPr="00097A39">
      <w:rPr>
        <w:b/>
        <w:bCs/>
        <w:lang w:val="en-US"/>
      </w:rPr>
      <w:t>Mr</w:t>
    </w:r>
    <w:proofErr w:type="spellEnd"/>
    <w:r w:rsidRPr="00097A39">
      <w:rPr>
        <w:b/>
        <w:bCs/>
        <w:lang w:val="en-US"/>
      </w:rPr>
      <w:t xml:space="preserve"> M </w:t>
    </w:r>
    <w:proofErr w:type="spellStart"/>
    <w:r w:rsidRPr="00097A39">
      <w:rPr>
        <w:b/>
        <w:bCs/>
        <w:lang w:val="en-US"/>
      </w:rPr>
      <w:t>Zaheen</w:t>
    </w:r>
    <w:proofErr w:type="spellEnd"/>
  </w:p>
  <w:p w14:paraId="4EB44846" w14:textId="6FA9AE4F" w:rsidR="00097A39" w:rsidRPr="00097A39" w:rsidRDefault="00097A39" w:rsidP="00097A39">
    <w:pPr>
      <w:framePr w:h="1421" w:hRule="exact" w:hSpace="180" w:wrap="around" w:vAnchor="text" w:hAnchor="page" w:x="8215" w:y="-417"/>
      <w:rPr>
        <w:b/>
        <w:bCs/>
        <w:lang w:val="en-US"/>
      </w:rPr>
    </w:pPr>
    <w:r w:rsidRPr="00097A39">
      <w:rPr>
        <w:b/>
        <w:bCs/>
        <w:lang w:val="en-US"/>
      </w:rPr>
      <w:t xml:space="preserve">Secretary </w:t>
    </w:r>
    <w:proofErr w:type="spellStart"/>
    <w:r w:rsidRPr="00097A39">
      <w:rPr>
        <w:b/>
        <w:bCs/>
        <w:lang w:val="en-US"/>
      </w:rPr>
      <w:t>Mr</w:t>
    </w:r>
    <w:proofErr w:type="spellEnd"/>
    <w:r w:rsidRPr="00097A39">
      <w:rPr>
        <w:b/>
        <w:bCs/>
        <w:lang w:val="en-US"/>
      </w:rPr>
      <w:t xml:space="preserve"> </w:t>
    </w:r>
    <w:proofErr w:type="spellStart"/>
    <w:r w:rsidRPr="00097A39">
      <w:rPr>
        <w:b/>
        <w:bCs/>
        <w:lang w:val="en-US"/>
      </w:rPr>
      <w:t>Sannan</w:t>
    </w:r>
    <w:proofErr w:type="spellEnd"/>
    <w:r w:rsidRPr="00097A39">
      <w:rPr>
        <w:b/>
        <w:bCs/>
        <w:lang w:val="en-US"/>
      </w:rPr>
      <w:t xml:space="preserve"> </w:t>
    </w:r>
    <w:proofErr w:type="spellStart"/>
    <w:r w:rsidRPr="00097A39">
      <w:rPr>
        <w:b/>
        <w:bCs/>
        <w:lang w:val="en-US"/>
      </w:rPr>
      <w:t>Umeed</w:t>
    </w:r>
    <w:proofErr w:type="spellEnd"/>
  </w:p>
  <w:p w14:paraId="0EAD7EBF" w14:textId="2E772B55" w:rsidR="00DB4FBC" w:rsidRPr="00097A39" w:rsidRDefault="00097A39" w:rsidP="00097A39">
    <w:pPr>
      <w:tabs>
        <w:tab w:val="center" w:pos="3657"/>
      </w:tabs>
      <w:jc w:val="both"/>
      <w:rPr>
        <w:b/>
        <w:bCs/>
        <w:lang w:val="en-US"/>
      </w:rPr>
    </w:pPr>
    <w:r>
      <w:rPr>
        <w:b/>
        <w:bCs/>
        <w:lang w:val="en-US"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5D6A18E0" wp14:editId="32DE5D5A">
          <wp:extent cx="1707116" cy="1157797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434" cy="122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t xml:space="preserve">                   </w:t>
    </w:r>
  </w:p>
  <w:p w14:paraId="0CDEEB98" w14:textId="02158575" w:rsidR="00A20793" w:rsidRPr="00A20793" w:rsidRDefault="00F47B73" w:rsidP="00A20793">
    <w:pPr>
      <w:pStyle w:val="Header"/>
      <w:jc w:val="both"/>
      <w:rPr>
        <w:lang w:val="en-GB"/>
      </w:rPr>
    </w:pPr>
    <w:r>
      <w:rPr>
        <w:lang w:val="en-GB"/>
      </w:rPr>
      <w:t xml:space="preserve">                                                                           </w:t>
    </w:r>
    <w:r w:rsidR="00A20793">
      <w:rPr>
        <w:lang w:val="en-GB"/>
      </w:rPr>
      <w:tab/>
    </w:r>
    <w:r w:rsidR="007E568F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D9"/>
    <w:multiLevelType w:val="hybridMultilevel"/>
    <w:tmpl w:val="DA568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6E43"/>
    <w:multiLevelType w:val="hybridMultilevel"/>
    <w:tmpl w:val="DD267A6E"/>
    <w:lvl w:ilvl="0" w:tplc="100C0011">
      <w:start w:val="1"/>
      <w:numFmt w:val="decimal"/>
      <w:lvlText w:val="%1)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30703"/>
    <w:multiLevelType w:val="hybridMultilevel"/>
    <w:tmpl w:val="58842B3A"/>
    <w:lvl w:ilvl="0" w:tplc="1A907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329A5"/>
    <w:multiLevelType w:val="hybridMultilevel"/>
    <w:tmpl w:val="63F29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949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0152889">
    <w:abstractNumId w:val="0"/>
  </w:num>
  <w:num w:numId="3" w16cid:durableId="1949118627">
    <w:abstractNumId w:val="2"/>
  </w:num>
  <w:num w:numId="4" w16cid:durableId="8622093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jaz sheikh">
    <w15:presenceInfo w15:providerId="Windows Live" w15:userId="8c158a35c5171b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DI0NTazMDM2tzRT0lEKTi0uzszPAykwqgUABfFiGywAAAA="/>
  </w:docVars>
  <w:rsids>
    <w:rsidRoot w:val="00A20793"/>
    <w:rsid w:val="00004E56"/>
    <w:rsid w:val="00006027"/>
    <w:rsid w:val="000138A4"/>
    <w:rsid w:val="00023443"/>
    <w:rsid w:val="00056207"/>
    <w:rsid w:val="00073221"/>
    <w:rsid w:val="00082DA7"/>
    <w:rsid w:val="00097A39"/>
    <w:rsid w:val="000A1E33"/>
    <w:rsid w:val="000C1D21"/>
    <w:rsid w:val="000C701B"/>
    <w:rsid w:val="00111F2E"/>
    <w:rsid w:val="001236F4"/>
    <w:rsid w:val="00131C7D"/>
    <w:rsid w:val="001463EF"/>
    <w:rsid w:val="00147D89"/>
    <w:rsid w:val="0017464B"/>
    <w:rsid w:val="00183CC6"/>
    <w:rsid w:val="001C0EE6"/>
    <w:rsid w:val="001D6F52"/>
    <w:rsid w:val="001E0950"/>
    <w:rsid w:val="002141DD"/>
    <w:rsid w:val="002237CB"/>
    <w:rsid w:val="00234F94"/>
    <w:rsid w:val="0027755C"/>
    <w:rsid w:val="002B6F20"/>
    <w:rsid w:val="002C42E8"/>
    <w:rsid w:val="002E7151"/>
    <w:rsid w:val="002F2A76"/>
    <w:rsid w:val="00311399"/>
    <w:rsid w:val="00315C2A"/>
    <w:rsid w:val="00335AC5"/>
    <w:rsid w:val="00336314"/>
    <w:rsid w:val="00347A7F"/>
    <w:rsid w:val="00363F4F"/>
    <w:rsid w:val="003745BF"/>
    <w:rsid w:val="003C0356"/>
    <w:rsid w:val="003D1144"/>
    <w:rsid w:val="00424C11"/>
    <w:rsid w:val="00442A98"/>
    <w:rsid w:val="00457AFA"/>
    <w:rsid w:val="00477B20"/>
    <w:rsid w:val="00485E70"/>
    <w:rsid w:val="004C537B"/>
    <w:rsid w:val="004D1AA5"/>
    <w:rsid w:val="004F4FDB"/>
    <w:rsid w:val="00515631"/>
    <w:rsid w:val="0054089E"/>
    <w:rsid w:val="00550DC9"/>
    <w:rsid w:val="00552BF3"/>
    <w:rsid w:val="005621FF"/>
    <w:rsid w:val="00584A14"/>
    <w:rsid w:val="005C21EB"/>
    <w:rsid w:val="005E4FCC"/>
    <w:rsid w:val="00600969"/>
    <w:rsid w:val="00610A42"/>
    <w:rsid w:val="0063344B"/>
    <w:rsid w:val="00646719"/>
    <w:rsid w:val="00656CC2"/>
    <w:rsid w:val="006758B1"/>
    <w:rsid w:val="00695F8D"/>
    <w:rsid w:val="006D68BD"/>
    <w:rsid w:val="006E0375"/>
    <w:rsid w:val="006E0827"/>
    <w:rsid w:val="006F154E"/>
    <w:rsid w:val="0072043D"/>
    <w:rsid w:val="00783B07"/>
    <w:rsid w:val="00787C27"/>
    <w:rsid w:val="007A6334"/>
    <w:rsid w:val="007A699C"/>
    <w:rsid w:val="007B03AA"/>
    <w:rsid w:val="007C3195"/>
    <w:rsid w:val="007D02F4"/>
    <w:rsid w:val="007D36A5"/>
    <w:rsid w:val="007E2707"/>
    <w:rsid w:val="007E568F"/>
    <w:rsid w:val="007F0E59"/>
    <w:rsid w:val="00867B79"/>
    <w:rsid w:val="00875C65"/>
    <w:rsid w:val="00896E5E"/>
    <w:rsid w:val="008B2135"/>
    <w:rsid w:val="008D6C01"/>
    <w:rsid w:val="008E08F7"/>
    <w:rsid w:val="008E4609"/>
    <w:rsid w:val="009022C0"/>
    <w:rsid w:val="00915B39"/>
    <w:rsid w:val="0092680A"/>
    <w:rsid w:val="0092786E"/>
    <w:rsid w:val="00975691"/>
    <w:rsid w:val="009A00F8"/>
    <w:rsid w:val="009F0921"/>
    <w:rsid w:val="00A02E64"/>
    <w:rsid w:val="00A20793"/>
    <w:rsid w:val="00A21A01"/>
    <w:rsid w:val="00A42DF9"/>
    <w:rsid w:val="00A510E3"/>
    <w:rsid w:val="00A81B90"/>
    <w:rsid w:val="00A932A1"/>
    <w:rsid w:val="00AE003A"/>
    <w:rsid w:val="00B02F45"/>
    <w:rsid w:val="00B33341"/>
    <w:rsid w:val="00B55304"/>
    <w:rsid w:val="00B859D5"/>
    <w:rsid w:val="00BA23C4"/>
    <w:rsid w:val="00BA3F42"/>
    <w:rsid w:val="00BC273C"/>
    <w:rsid w:val="00BF3C76"/>
    <w:rsid w:val="00C13BB4"/>
    <w:rsid w:val="00C47F29"/>
    <w:rsid w:val="00C57081"/>
    <w:rsid w:val="00C811B8"/>
    <w:rsid w:val="00CB2067"/>
    <w:rsid w:val="00CD3C7A"/>
    <w:rsid w:val="00CE2447"/>
    <w:rsid w:val="00D12FDE"/>
    <w:rsid w:val="00D50411"/>
    <w:rsid w:val="00D57867"/>
    <w:rsid w:val="00D70A00"/>
    <w:rsid w:val="00D76CB8"/>
    <w:rsid w:val="00D77E94"/>
    <w:rsid w:val="00D86E7C"/>
    <w:rsid w:val="00D87854"/>
    <w:rsid w:val="00D92802"/>
    <w:rsid w:val="00DA37D2"/>
    <w:rsid w:val="00DA510D"/>
    <w:rsid w:val="00DB4FBC"/>
    <w:rsid w:val="00DF30D1"/>
    <w:rsid w:val="00E60232"/>
    <w:rsid w:val="00E77C3F"/>
    <w:rsid w:val="00EC4CE5"/>
    <w:rsid w:val="00ED5F74"/>
    <w:rsid w:val="00F0729E"/>
    <w:rsid w:val="00F47B73"/>
    <w:rsid w:val="00FA7B7B"/>
    <w:rsid w:val="00FB6B7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FFB52"/>
  <w15:chartTrackingRefBased/>
  <w15:docId w15:val="{06C3E749-7F7E-405D-AE30-19909F4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93"/>
    <w:pPr>
      <w:spacing w:line="25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93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A20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93"/>
    <w:rPr>
      <w:lang w:val="fr-CH"/>
    </w:rPr>
  </w:style>
  <w:style w:type="table" w:styleId="TableGrid">
    <w:name w:val="Table Grid"/>
    <w:basedOn w:val="TableNormal"/>
    <w:uiPriority w:val="39"/>
    <w:rsid w:val="00F4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B20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B20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hthalmolgysuite.co.uk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os.org.uk" TargetMode="External"/><Relationship Id="rId1" Type="http://schemas.openxmlformats.org/officeDocument/2006/relationships/hyperlink" Target="mailto:admin@bpo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</dc:creator>
  <cp:keywords/>
  <dc:description/>
  <cp:lastModifiedBy>ijaz sheikh</cp:lastModifiedBy>
  <cp:revision>2</cp:revision>
  <dcterms:created xsi:type="dcterms:W3CDTF">2022-04-16T15:09:00Z</dcterms:created>
  <dcterms:modified xsi:type="dcterms:W3CDTF">2022-04-16T15:09:00Z</dcterms:modified>
</cp:coreProperties>
</file>